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42"/>
        <w:gridCol w:w="4086"/>
        <w:gridCol w:w="3544"/>
      </w:tblGrid>
      <w:tr w:rsidR="00784B4F" w:rsidTr="00784B4F">
        <w:tc>
          <w:tcPr>
            <w:tcW w:w="1277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44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408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44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784B4F" w:rsidTr="00784B4F">
        <w:trPr>
          <w:trHeight w:hRule="exact" w:val="2835"/>
        </w:trPr>
        <w:tc>
          <w:tcPr>
            <w:tcW w:w="1277" w:type="dxa"/>
          </w:tcPr>
          <w:p w:rsidR="00D73D3B" w:rsidRDefault="00784B4F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</w:t>
            </w:r>
            <w:r w:rsidR="00A45EBC">
              <w:rPr>
                <w:rFonts w:ascii="Comic Sans MS" w:hAnsi="Comic Sans MS" w:cs="Times New Roman"/>
                <w:szCs w:val="48"/>
              </w:rPr>
              <w:t>a</w:t>
            </w:r>
          </w:p>
        </w:tc>
        <w:tc>
          <w:tcPr>
            <w:tcW w:w="1442" w:type="dxa"/>
          </w:tcPr>
          <w:p w:rsidR="00D73D3B" w:rsidRDefault="00784B4F" w:rsidP="00784B4F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Mathematik</w:t>
            </w:r>
          </w:p>
        </w:tc>
        <w:tc>
          <w:tcPr>
            <w:tcW w:w="4086" w:type="dxa"/>
          </w:tcPr>
          <w:p w:rsidR="00A45EBC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Kopfrechnen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Schriftliche Rechenverfahren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Brüche Einführung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Rechnen mit Dezimalzahlen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Flächen- und Umfangsberechnung (Homeoffice)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Kreis und Winkel</w:t>
            </w:r>
          </w:p>
          <w:p w:rsidR="00784B4F" w:rsidRPr="00A45EBC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Brüche + /-</w:t>
            </w:r>
          </w:p>
        </w:tc>
        <w:tc>
          <w:tcPr>
            <w:tcW w:w="3544" w:type="dxa"/>
          </w:tcPr>
          <w:p w:rsidR="00EC09A5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Multiplikation Brüche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Körper- Volumenberechnung</w:t>
            </w:r>
          </w:p>
          <w:p w:rsidR="00784B4F" w:rsidRPr="00EC09A5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Dreiecke</w:t>
            </w:r>
          </w:p>
        </w:tc>
      </w:tr>
      <w:tr w:rsidR="00784B4F" w:rsidTr="00784B4F">
        <w:trPr>
          <w:trHeight w:hRule="exact" w:val="2835"/>
        </w:trPr>
        <w:tc>
          <w:tcPr>
            <w:tcW w:w="1277" w:type="dxa"/>
          </w:tcPr>
          <w:p w:rsidR="00D73D3B" w:rsidRDefault="00784B4F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</w:t>
            </w:r>
            <w:r w:rsidR="00A45EBC">
              <w:rPr>
                <w:rFonts w:ascii="Comic Sans MS" w:hAnsi="Comic Sans MS" w:cs="Times New Roman"/>
                <w:szCs w:val="48"/>
              </w:rPr>
              <w:t>a</w:t>
            </w:r>
          </w:p>
        </w:tc>
        <w:tc>
          <w:tcPr>
            <w:tcW w:w="1442" w:type="dxa"/>
          </w:tcPr>
          <w:p w:rsidR="00D73D3B" w:rsidRDefault="00A45EBC" w:rsidP="00784B4F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</w:t>
            </w:r>
            <w:r w:rsidR="00784B4F">
              <w:rPr>
                <w:rFonts w:ascii="Comic Sans MS" w:hAnsi="Comic Sans MS" w:cs="Times New Roman"/>
                <w:szCs w:val="48"/>
              </w:rPr>
              <w:t>ografie</w:t>
            </w:r>
          </w:p>
        </w:tc>
        <w:tc>
          <w:tcPr>
            <w:tcW w:w="4086" w:type="dxa"/>
          </w:tcPr>
          <w:p w:rsidR="00A45EBC" w:rsidRDefault="00784B4F" w:rsidP="00A45E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Atlasarbeit</w:t>
            </w:r>
          </w:p>
          <w:p w:rsidR="00784B4F" w:rsidRDefault="00784B4F" w:rsidP="00A45E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Deutschland und seine Bundesländer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Küste und Alpen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Sonnensystem</w:t>
            </w:r>
          </w:p>
          <w:p w:rsidR="00784B4F" w:rsidRP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Wetter</w:t>
            </w:r>
          </w:p>
        </w:tc>
        <w:tc>
          <w:tcPr>
            <w:tcW w:w="3544" w:type="dxa"/>
          </w:tcPr>
          <w:p w:rsidR="00D73D3B" w:rsidRDefault="00784B4F" w:rsidP="00A45E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Nachbarländer Deutschlands</w:t>
            </w:r>
          </w:p>
          <w:p w:rsidR="00784B4F" w:rsidRDefault="00784B4F" w:rsidP="00A45E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Europa</w:t>
            </w:r>
          </w:p>
          <w:p w:rsidR="00784B4F" w:rsidRPr="00A45EBC" w:rsidRDefault="00784B4F" w:rsidP="00784B4F">
            <w:pPr>
              <w:pStyle w:val="Listenabsatz"/>
              <w:rPr>
                <w:rFonts w:ascii="Comic Sans MS" w:hAnsi="Comic Sans MS" w:cs="Times New Roman"/>
                <w:szCs w:val="48"/>
              </w:rPr>
            </w:pPr>
            <w:bookmarkStart w:id="0" w:name="_GoBack"/>
            <w:bookmarkEnd w:id="0"/>
          </w:p>
        </w:tc>
      </w:tr>
      <w:tr w:rsidR="00784B4F" w:rsidTr="00784B4F">
        <w:trPr>
          <w:trHeight w:hRule="exact" w:val="2835"/>
        </w:trPr>
        <w:tc>
          <w:tcPr>
            <w:tcW w:w="1277" w:type="dxa"/>
          </w:tcPr>
          <w:p w:rsidR="00D73D3B" w:rsidRDefault="00784B4F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6a</w:t>
            </w:r>
          </w:p>
        </w:tc>
        <w:tc>
          <w:tcPr>
            <w:tcW w:w="1442" w:type="dxa"/>
          </w:tcPr>
          <w:p w:rsidR="00D73D3B" w:rsidRDefault="00784B4F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Geschichte</w:t>
            </w:r>
          </w:p>
        </w:tc>
        <w:tc>
          <w:tcPr>
            <w:tcW w:w="4086" w:type="dxa"/>
          </w:tcPr>
          <w:p w:rsidR="00D73D3B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alte Ägypten</w:t>
            </w:r>
          </w:p>
          <w:p w:rsidR="00784B4F" w:rsidRP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Die Römer</w:t>
            </w:r>
          </w:p>
        </w:tc>
        <w:tc>
          <w:tcPr>
            <w:tcW w:w="3544" w:type="dxa"/>
          </w:tcPr>
          <w:p w:rsidR="00D73D3B" w:rsidRP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784B4F">
              <w:rPr>
                <w:rFonts w:ascii="Comic Sans MS" w:hAnsi="Comic Sans MS" w:cs="Times New Roman"/>
                <w:szCs w:val="48"/>
              </w:rPr>
              <w:t>Die Griechen</w:t>
            </w:r>
          </w:p>
        </w:tc>
      </w:tr>
      <w:tr w:rsidR="00784B4F" w:rsidTr="00784B4F">
        <w:trPr>
          <w:trHeight w:hRule="exact" w:val="2835"/>
        </w:trPr>
        <w:tc>
          <w:tcPr>
            <w:tcW w:w="1277" w:type="dxa"/>
          </w:tcPr>
          <w:p w:rsidR="00D73D3B" w:rsidRDefault="00784B4F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6a </w:t>
            </w:r>
          </w:p>
        </w:tc>
        <w:tc>
          <w:tcPr>
            <w:tcW w:w="1442" w:type="dxa"/>
          </w:tcPr>
          <w:p w:rsidR="00D73D3B" w:rsidRDefault="00784B4F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BK</w:t>
            </w:r>
          </w:p>
        </w:tc>
        <w:tc>
          <w:tcPr>
            <w:tcW w:w="4086" w:type="dxa"/>
          </w:tcPr>
          <w:p w:rsidR="00D73D3B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Jahreskalender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Künstlerbuch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Bastelarbeiten</w:t>
            </w:r>
          </w:p>
          <w:p w:rsid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Rosina Wachtmeister</w:t>
            </w:r>
          </w:p>
          <w:p w:rsidR="00784B4F" w:rsidRP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James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Rizzi</w:t>
            </w:r>
            <w:proofErr w:type="spellEnd"/>
          </w:p>
        </w:tc>
        <w:tc>
          <w:tcPr>
            <w:tcW w:w="3544" w:type="dxa"/>
          </w:tcPr>
          <w:p w:rsidR="00D73D3B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Collagen</w:t>
            </w:r>
          </w:p>
          <w:p w:rsidR="00784B4F" w:rsidRPr="00784B4F" w:rsidRDefault="00784B4F" w:rsidP="00784B4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Rasterzeichnungen</w:t>
            </w:r>
          </w:p>
        </w:tc>
      </w:tr>
    </w:tbl>
    <w:p w:rsid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70AC1">
        <w:rPr>
          <w:rFonts w:ascii="Comic Sans MS" w:hAnsi="Comic Sans MS" w:cs="Times New Roman"/>
          <w:szCs w:val="48"/>
        </w:rPr>
        <w:t>A. Nyendick</w:t>
      </w: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70AC1">
        <w:rPr>
          <w:rFonts w:ascii="Comic Sans MS" w:hAnsi="Comic Sans MS" w:cs="Times New Roman"/>
          <w:szCs w:val="48"/>
        </w:rPr>
        <w:t>14.07.2020</w:t>
      </w:r>
    </w:p>
    <w:p w:rsidR="00E9077E" w:rsidRP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53C"/>
    <w:multiLevelType w:val="hybridMultilevel"/>
    <w:tmpl w:val="E1A04692"/>
    <w:lvl w:ilvl="0" w:tplc="E74AB0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370AC1"/>
    <w:rsid w:val="00463B1A"/>
    <w:rsid w:val="00592CA2"/>
    <w:rsid w:val="005E5EC7"/>
    <w:rsid w:val="00626D62"/>
    <w:rsid w:val="00674B58"/>
    <w:rsid w:val="00784B4F"/>
    <w:rsid w:val="008B7928"/>
    <w:rsid w:val="00937E45"/>
    <w:rsid w:val="00A45EBC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C09A5"/>
    <w:rsid w:val="00F82DF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Alex</cp:lastModifiedBy>
  <cp:revision>2</cp:revision>
  <cp:lastPrinted>2019-09-20T07:08:00Z</cp:lastPrinted>
  <dcterms:created xsi:type="dcterms:W3CDTF">2020-07-21T17:02:00Z</dcterms:created>
  <dcterms:modified xsi:type="dcterms:W3CDTF">2020-07-21T17:02:00Z</dcterms:modified>
</cp:coreProperties>
</file>