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634" w:type="dxa"/>
        <w:tblInd w:w="-147" w:type="dxa"/>
        <w:tblLook w:val="04A0" w:firstRow="1" w:lastRow="0" w:firstColumn="1" w:lastColumn="0" w:noHBand="0" w:noVBand="1"/>
      </w:tblPr>
      <w:tblGrid>
        <w:gridCol w:w="1100"/>
        <w:gridCol w:w="703"/>
        <w:gridCol w:w="4011"/>
        <w:gridCol w:w="3820"/>
      </w:tblGrid>
      <w:tr w:rsidR="00D61A65" w:rsidTr="00AC7696">
        <w:tc>
          <w:tcPr>
            <w:tcW w:w="1100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6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411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82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61A65" w:rsidTr="00AC7696">
        <w:trPr>
          <w:trHeight w:hRule="exact" w:val="8016"/>
        </w:trPr>
        <w:tc>
          <w:tcPr>
            <w:tcW w:w="1100" w:type="dxa"/>
          </w:tcPr>
          <w:p w:rsidR="00D73D3B" w:rsidRDefault="00AC7696" w:rsidP="00D61A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</w:p>
        </w:tc>
        <w:tc>
          <w:tcPr>
            <w:tcW w:w="602" w:type="dxa"/>
          </w:tcPr>
          <w:p w:rsidR="00D73D3B" w:rsidRDefault="00D61A65" w:rsidP="00D61A65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AES</w:t>
            </w:r>
          </w:p>
        </w:tc>
        <w:tc>
          <w:tcPr>
            <w:tcW w:w="4111" w:type="dxa"/>
          </w:tcPr>
          <w:p w:rsidR="00D73D3B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Textile Kette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Bedeutung Externalisierung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Globale Wertschöpfungskette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Mensch und Kleidung</w:t>
            </w:r>
          </w:p>
          <w:p w:rsidR="00F150C8" w:rsidRDefault="00F150C8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Kleidungsbotschaften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Schönheitsideale im Wandel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Funktionen von Kleidung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 Säulen der Nachhaltigkeit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Textillabel und Siegel</w:t>
            </w:r>
          </w:p>
          <w:p w:rsidR="00F150C8" w:rsidRPr="00F150C8" w:rsidRDefault="00F150C8" w:rsidP="00F150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 w:rsidRPr="00F150C8">
              <w:rPr>
                <w:rFonts w:ascii="Comic Sans MS" w:hAnsi="Comic Sans MS" w:cs="Times New Roman"/>
                <w:szCs w:val="48"/>
              </w:rPr>
              <w:t>Ökologischer Fußabdruck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Essstörungen</w:t>
            </w:r>
          </w:p>
          <w:p w:rsidR="00D61A65" w:rsidRDefault="00D61A65" w:rsidP="00D61A65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Diäten</w:t>
            </w:r>
          </w:p>
          <w:p w:rsidR="00F150C8" w:rsidRDefault="00F150C8" w:rsidP="00F150C8">
            <w:pPr>
              <w:rPr>
                <w:rFonts w:ascii="Comic Sans MS" w:hAnsi="Comic Sans MS" w:cs="Times New Roman"/>
                <w:szCs w:val="48"/>
              </w:rPr>
            </w:pPr>
          </w:p>
          <w:p w:rsidR="00F150C8" w:rsidRDefault="00F150C8" w:rsidP="00F150C8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Homeschooling und anschließendem Unterricht:</w:t>
            </w:r>
          </w:p>
          <w:p w:rsidR="00F150C8" w:rsidRPr="00F150C8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 w:rsidRPr="00F150C8">
              <w:rPr>
                <w:rFonts w:ascii="Comic Sans MS" w:hAnsi="Comic Sans MS" w:cs="Times New Roman"/>
                <w:szCs w:val="48"/>
              </w:rPr>
              <w:t>Stress: Stressoren, Bewältigungsstrategien</w:t>
            </w:r>
          </w:p>
          <w:p w:rsidR="00F150C8" w:rsidRPr="00F150C8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 w:rsidRPr="00F150C8">
              <w:rPr>
                <w:rFonts w:ascii="Comic Sans MS" w:hAnsi="Comic Sans MS" w:cs="Times New Roman"/>
                <w:szCs w:val="48"/>
              </w:rPr>
              <w:t>Kapitel 9: Verbraucherbildung</w:t>
            </w:r>
          </w:p>
          <w:p w:rsidR="00F150C8" w:rsidRPr="00F150C8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 w:rsidRPr="00F150C8">
              <w:rPr>
                <w:rFonts w:ascii="Comic Sans MS" w:hAnsi="Comic Sans MS" w:cs="Times New Roman"/>
                <w:szCs w:val="48"/>
              </w:rPr>
              <w:t>Kapitel 10: Haushalt</w:t>
            </w:r>
          </w:p>
          <w:p w:rsidR="00D61A65" w:rsidRPr="00D61A65" w:rsidRDefault="00D61A65" w:rsidP="00F150C8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821" w:type="dxa"/>
          </w:tcPr>
          <w:p w:rsidR="00D73D3B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Schülerwarentests</w:t>
            </w:r>
          </w:p>
          <w:p w:rsidR="00F150C8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 w:rsidRPr="00F150C8">
              <w:rPr>
                <w:rFonts w:ascii="Comic Sans MS" w:hAnsi="Comic Sans MS" w:cs="Times New Roman"/>
                <w:szCs w:val="48"/>
              </w:rPr>
              <w:t>Qualitätsfächer</w:t>
            </w:r>
          </w:p>
          <w:p w:rsidR="007C5B60" w:rsidRDefault="007C5B60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Kapitel 4: Miteinander – füreinander – da sein</w:t>
            </w:r>
          </w:p>
          <w:p w:rsidR="007C5B60" w:rsidRDefault="007C5B60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Lebensmittelverschwendung - ex und hopp</w:t>
            </w:r>
          </w:p>
          <w:p w:rsidR="007C5B60" w:rsidRPr="00F150C8" w:rsidRDefault="007C5B60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Virtuelles Wasser</w:t>
            </w:r>
          </w:p>
          <w:p w:rsidR="00F150C8" w:rsidRDefault="00F150C8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Kleinprojekte</w:t>
            </w:r>
          </w:p>
          <w:p w:rsidR="007C5B60" w:rsidRDefault="007C5B60" w:rsidP="00F150C8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Festigen der Operatoren</w:t>
            </w:r>
          </w:p>
          <w:p w:rsidR="00F150C8" w:rsidRDefault="00F150C8" w:rsidP="00F150C8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</w:p>
          <w:p w:rsidR="00F150C8" w:rsidRDefault="00F150C8" w:rsidP="00F150C8">
            <w:p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Aufgrund der Schülerzahl von 20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SuS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:</w:t>
            </w:r>
          </w:p>
          <w:p w:rsidR="00F150C8" w:rsidRDefault="00F150C8" w:rsidP="00F150C8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Nahrungszubereitung</w:t>
            </w:r>
          </w:p>
          <w:p w:rsidR="00F150C8" w:rsidRDefault="00F150C8" w:rsidP="00F150C8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Nähpraxis</w:t>
            </w:r>
          </w:p>
          <w:p w:rsidR="00F150C8" w:rsidRPr="00F150C8" w:rsidRDefault="00F150C8" w:rsidP="00F150C8">
            <w:pPr>
              <w:pStyle w:val="Listenabsatz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C5B60">
        <w:rPr>
          <w:rFonts w:ascii="Comic Sans MS" w:hAnsi="Comic Sans MS" w:cs="Times New Roman"/>
          <w:szCs w:val="48"/>
        </w:rPr>
        <w:t>Fr. Pöschko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C5B60">
        <w:rPr>
          <w:rFonts w:ascii="Comic Sans MS" w:hAnsi="Comic Sans MS" w:cs="Times New Roman"/>
          <w:szCs w:val="48"/>
        </w:rPr>
        <w:t>21.07.2020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2FA"/>
    <w:multiLevelType w:val="hybridMultilevel"/>
    <w:tmpl w:val="9F309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D1D6C"/>
    <w:multiLevelType w:val="hybridMultilevel"/>
    <w:tmpl w:val="D66C9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3821"/>
    <w:multiLevelType w:val="hybridMultilevel"/>
    <w:tmpl w:val="E416D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93969"/>
    <w:rsid w:val="00463B1A"/>
    <w:rsid w:val="00592CA2"/>
    <w:rsid w:val="005E5EC7"/>
    <w:rsid w:val="00626D62"/>
    <w:rsid w:val="00674B58"/>
    <w:rsid w:val="00690B4F"/>
    <w:rsid w:val="00703B7D"/>
    <w:rsid w:val="007C5B60"/>
    <w:rsid w:val="008B7928"/>
    <w:rsid w:val="00937E45"/>
    <w:rsid w:val="00AC234C"/>
    <w:rsid w:val="00AC7696"/>
    <w:rsid w:val="00B95A5D"/>
    <w:rsid w:val="00C87B50"/>
    <w:rsid w:val="00D33FB6"/>
    <w:rsid w:val="00D61A65"/>
    <w:rsid w:val="00D73D3B"/>
    <w:rsid w:val="00DA78CC"/>
    <w:rsid w:val="00DF319D"/>
    <w:rsid w:val="00E4294B"/>
    <w:rsid w:val="00E9077E"/>
    <w:rsid w:val="00F150C8"/>
    <w:rsid w:val="00FB198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E96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6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Simone</cp:lastModifiedBy>
  <cp:revision>3</cp:revision>
  <cp:lastPrinted>2020-07-21T20:12:00Z</cp:lastPrinted>
  <dcterms:created xsi:type="dcterms:W3CDTF">2020-07-21T20:15:00Z</dcterms:created>
  <dcterms:modified xsi:type="dcterms:W3CDTF">2020-07-21T20:36:00Z</dcterms:modified>
</cp:coreProperties>
</file>