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5"/>
        <w:gridCol w:w="969"/>
        <w:gridCol w:w="3433"/>
        <w:gridCol w:w="3139"/>
      </w:tblGrid>
      <w:tr w:rsidR="00EC1054" w:rsidTr="00EC1054">
        <w:tc>
          <w:tcPr>
            <w:tcW w:w="1129" w:type="dxa"/>
          </w:tcPr>
          <w:p w:rsidR="0009147F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Klasse </w:t>
            </w:r>
          </w:p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bookmarkStart w:id="0" w:name="_GoBack"/>
            <w:bookmarkEnd w:id="0"/>
            <w:r>
              <w:rPr>
                <w:rFonts w:ascii="Comic Sans MS" w:hAnsi="Comic Sans MS" w:cs="Times New Roman"/>
                <w:szCs w:val="48"/>
              </w:rPr>
              <w:t>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EC1054" w:rsidTr="00EC1054">
        <w:trPr>
          <w:trHeight w:hRule="exact" w:val="4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D73D3B" w:rsidRPr="00EC582C" w:rsidRDefault="00F54195" w:rsidP="00EC582C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EC582C">
              <w:rPr>
                <w:rFonts w:ascii="Comic Sans MS" w:hAnsi="Comic Sans MS" w:cs="Times New Roman"/>
                <w:b/>
                <w:szCs w:val="48"/>
              </w:rPr>
              <w:t>9b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3D3B" w:rsidRPr="00EC582C" w:rsidRDefault="00F54195" w:rsidP="00EC582C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EC582C">
              <w:rPr>
                <w:rFonts w:ascii="Comic Sans MS" w:hAnsi="Comic Sans MS" w:cs="Times New Roman"/>
                <w:b/>
                <w:szCs w:val="48"/>
              </w:rPr>
              <w:t>Mathe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4195" w:rsidRPr="00F54195" w:rsidRDefault="00EC582C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 xml:space="preserve">1. </w:t>
            </w:r>
            <w:r w:rsidR="00F54195" w:rsidRPr="00F54195">
              <w:rPr>
                <w:rFonts w:ascii="Comic Sans MS" w:hAnsi="Comic Sans MS" w:cs="Times New Roman"/>
                <w:b/>
                <w:szCs w:val="48"/>
              </w:rPr>
              <w:t>Wiederholung:</w:t>
            </w:r>
          </w:p>
          <w:p w:rsidR="00D73D3B" w:rsidRDefault="00F5419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Terme und Gleichungen</w:t>
            </w:r>
          </w:p>
          <w:p w:rsidR="00F54195" w:rsidRDefault="00F5419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proportionale und umgekehrt</w:t>
            </w:r>
          </w:p>
          <w:p w:rsidR="00F54195" w:rsidRDefault="00F5419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proportionale Zuordnungen</w:t>
            </w:r>
          </w:p>
          <w:p w:rsidR="00F54195" w:rsidRDefault="00F5419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Flächenberechnungen</w:t>
            </w:r>
          </w:p>
          <w:p w:rsidR="00F54195" w:rsidRDefault="00F5419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(Quadrat, Rechteck, Dreieck,</w:t>
            </w:r>
          </w:p>
          <w:p w:rsidR="00F54195" w:rsidRDefault="00F5419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Trapez, Parallelogramm, </w:t>
            </w:r>
          </w:p>
          <w:p w:rsidR="00F54195" w:rsidRDefault="00F5419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Drache, Kreis, zusammen-</w:t>
            </w:r>
          </w:p>
          <w:p w:rsidR="00F54195" w:rsidRDefault="00F5419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gesetzte Flächen)</w:t>
            </w:r>
          </w:p>
          <w:p w:rsidR="00B12DEB" w:rsidRDefault="00B12DEB" w:rsidP="00B12DEB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Körperberechnungen</w:t>
            </w:r>
          </w:p>
          <w:p w:rsidR="00B12DEB" w:rsidRDefault="00B12DEB" w:rsidP="00B12DEB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Volumen und Oberfläche</w:t>
            </w:r>
          </w:p>
          <w:p w:rsidR="00B12DEB" w:rsidRDefault="00B12DEB" w:rsidP="00B12DEB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( Würfel, Quader, Zylinder,</w:t>
            </w:r>
          </w:p>
          <w:p w:rsidR="00B12DEB" w:rsidRDefault="00B12DEB" w:rsidP="00B12DEB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 Prisma, zusammengesetzte</w:t>
            </w:r>
          </w:p>
          <w:p w:rsidR="00F54195" w:rsidRDefault="00B12DE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 Körper )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EC1054" w:rsidTr="00EC1054">
        <w:trPr>
          <w:trHeight w:hRule="exact" w:val="3677"/>
        </w:trPr>
        <w:tc>
          <w:tcPr>
            <w:tcW w:w="1129" w:type="dxa"/>
            <w:tcBorders>
              <w:top w:val="single" w:sz="4" w:space="0" w:color="auto"/>
            </w:tcBorders>
          </w:tcPr>
          <w:p w:rsidR="00B12DEB" w:rsidRDefault="00B12DE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2DEB" w:rsidRDefault="00B12DE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2DEB" w:rsidRPr="00EC582C" w:rsidRDefault="00B12DEB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 w:rsidRPr="00EC582C">
              <w:rPr>
                <w:rFonts w:ascii="Comic Sans MS" w:hAnsi="Comic Sans MS" w:cs="Times New Roman"/>
                <w:b/>
                <w:szCs w:val="48"/>
              </w:rPr>
              <w:t>2. Potenzen und Wurzeln</w:t>
            </w:r>
            <w:r>
              <w:rPr>
                <w:rFonts w:ascii="Comic Sans MS" w:hAnsi="Comic Sans MS" w:cs="Times New Roman"/>
                <w:b/>
                <w:szCs w:val="48"/>
              </w:rPr>
              <w:t>:</w:t>
            </w:r>
          </w:p>
          <w:p w:rsidR="00B12DEB" w:rsidRDefault="00B12DE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Potenzen mit positivem</w:t>
            </w:r>
          </w:p>
          <w:p w:rsidR="00B12DEB" w:rsidRDefault="00B12DE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Exponenten</w:t>
            </w:r>
          </w:p>
          <w:p w:rsidR="00B12DEB" w:rsidRDefault="00B12DE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Potenzen mit negativem</w:t>
            </w:r>
          </w:p>
          <w:p w:rsidR="00B12DEB" w:rsidRDefault="00B12DE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Exponenten</w:t>
            </w:r>
          </w:p>
          <w:p w:rsidR="00B12DEB" w:rsidRDefault="00B12DE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* Zehnerpotenzen </w:t>
            </w:r>
          </w:p>
          <w:p w:rsidR="00B12DEB" w:rsidRDefault="00B12DE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(Standardschreibweise für</w:t>
            </w:r>
          </w:p>
          <w:p w:rsidR="00B12DEB" w:rsidRDefault="00B12DE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  sehr kleine oder sehr große</w:t>
            </w:r>
          </w:p>
          <w:p w:rsidR="00B12DEB" w:rsidRDefault="00B12DE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  Zahlen)</w:t>
            </w:r>
          </w:p>
          <w:p w:rsidR="00B12DEB" w:rsidRDefault="00B12DE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Quadratzahlen, -wurzeln</w:t>
            </w:r>
          </w:p>
          <w:p w:rsidR="00B12DEB" w:rsidRDefault="00B12DE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Kubikzahlen, -wurzeln</w:t>
            </w:r>
          </w:p>
          <w:p w:rsidR="00B12DEB" w:rsidRDefault="00B12DE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B12DEB" w:rsidRDefault="00B12DE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EC1054" w:rsidTr="00EC1054">
        <w:trPr>
          <w:trHeight w:hRule="exact" w:val="3541"/>
        </w:trPr>
        <w:tc>
          <w:tcPr>
            <w:tcW w:w="1129" w:type="dxa"/>
          </w:tcPr>
          <w:p w:rsidR="00B12DEB" w:rsidRDefault="00B12DE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B12DEB" w:rsidRDefault="00B12DE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B12DEB" w:rsidRPr="00EC582C" w:rsidRDefault="00B12DEB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 w:rsidRPr="00EC582C">
              <w:rPr>
                <w:rFonts w:ascii="Comic Sans MS" w:hAnsi="Comic Sans MS" w:cs="Times New Roman"/>
                <w:b/>
                <w:szCs w:val="48"/>
              </w:rPr>
              <w:t>3. Funktionen:</w:t>
            </w:r>
          </w:p>
          <w:p w:rsidR="00B12DEB" w:rsidRDefault="00B12DE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eindeutige Zuordnung</w:t>
            </w:r>
          </w:p>
          <w:p w:rsidR="00B12DEB" w:rsidRDefault="00EC33B2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</w:t>
            </w:r>
            <w:r w:rsidR="00B12DEB">
              <w:rPr>
                <w:rFonts w:ascii="Comic Sans MS" w:hAnsi="Comic Sans MS" w:cs="Times New Roman"/>
                <w:szCs w:val="48"/>
              </w:rPr>
              <w:t>(Wertetabelle, Graph,</w:t>
            </w:r>
          </w:p>
          <w:p w:rsidR="00B12DEB" w:rsidRDefault="00EC33B2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</w:t>
            </w:r>
            <w:r w:rsidR="00B12DEB">
              <w:rPr>
                <w:rFonts w:ascii="Comic Sans MS" w:hAnsi="Comic Sans MS" w:cs="Times New Roman"/>
                <w:szCs w:val="48"/>
              </w:rPr>
              <w:t>Wortgleichung, Funktions-</w:t>
            </w:r>
          </w:p>
          <w:p w:rsidR="00B12DEB" w:rsidRDefault="00EC33B2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</w:t>
            </w:r>
            <w:proofErr w:type="spellStart"/>
            <w:r w:rsidR="00B12DEB">
              <w:rPr>
                <w:rFonts w:ascii="Comic Sans MS" w:hAnsi="Comic Sans MS" w:cs="Times New Roman"/>
                <w:szCs w:val="48"/>
              </w:rPr>
              <w:t>gleichung</w:t>
            </w:r>
            <w:proofErr w:type="spellEnd"/>
            <w:r w:rsidR="00B12DEB">
              <w:rPr>
                <w:rFonts w:ascii="Comic Sans MS" w:hAnsi="Comic Sans MS" w:cs="Times New Roman"/>
                <w:szCs w:val="48"/>
              </w:rPr>
              <w:t>)</w:t>
            </w:r>
          </w:p>
          <w:p w:rsidR="00EC33B2" w:rsidRDefault="00EC33B2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lineare Funktionen:</w:t>
            </w:r>
          </w:p>
          <w:p w:rsidR="00EC33B2" w:rsidRDefault="00EC33B2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y = mx +c</w:t>
            </w:r>
          </w:p>
          <w:p w:rsidR="00B12DEB" w:rsidRDefault="00B12DE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* </w:t>
            </w:r>
            <w:r w:rsidR="00EC33B2">
              <w:rPr>
                <w:rFonts w:ascii="Comic Sans MS" w:hAnsi="Comic Sans MS" w:cs="Times New Roman"/>
                <w:szCs w:val="48"/>
              </w:rPr>
              <w:t>Nullstellen</w:t>
            </w:r>
          </w:p>
          <w:p w:rsidR="00EC33B2" w:rsidRDefault="00EC33B2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Steigungsdreieck</w:t>
            </w:r>
          </w:p>
          <w:p w:rsidR="00EC33B2" w:rsidRDefault="00EC33B2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lineares Gleichungssystem:</w:t>
            </w:r>
          </w:p>
          <w:p w:rsidR="00EC33B2" w:rsidRDefault="00EC33B2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Einsetzungsverfahren</w:t>
            </w:r>
          </w:p>
        </w:tc>
        <w:tc>
          <w:tcPr>
            <w:tcW w:w="3536" w:type="dxa"/>
          </w:tcPr>
          <w:p w:rsidR="00B12DEB" w:rsidRDefault="00B12DE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EC1054" w:rsidTr="00EC1054">
        <w:trPr>
          <w:trHeight w:hRule="exact" w:val="1132"/>
        </w:trPr>
        <w:tc>
          <w:tcPr>
            <w:tcW w:w="1129" w:type="dxa"/>
          </w:tcPr>
          <w:p w:rsidR="00EC33B2" w:rsidRDefault="00EC33B2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EC33B2" w:rsidRDefault="00EC33B2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EC33B2" w:rsidRDefault="00BF045F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4.Satz des Pythagoras:</w:t>
            </w:r>
          </w:p>
          <w:p w:rsidR="00BF045F" w:rsidRDefault="00BF045F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* </w:t>
            </w:r>
            <w:r w:rsidRPr="00BF045F">
              <w:rPr>
                <w:rFonts w:ascii="Comic Sans MS" w:hAnsi="Comic Sans MS" w:cs="Times New Roman"/>
                <w:szCs w:val="48"/>
              </w:rPr>
              <w:t>Hypotenuse berechnen</w:t>
            </w:r>
          </w:p>
          <w:p w:rsidR="00BF045F" w:rsidRDefault="00BF045F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Kathete berechnen</w:t>
            </w:r>
          </w:p>
          <w:p w:rsidR="00BF045F" w:rsidRPr="00BF045F" w:rsidRDefault="00BF045F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045F" w:rsidRPr="00EC582C" w:rsidRDefault="00BF045F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</w:p>
        </w:tc>
        <w:tc>
          <w:tcPr>
            <w:tcW w:w="3536" w:type="dxa"/>
          </w:tcPr>
          <w:p w:rsidR="00EC33B2" w:rsidRDefault="00EC33B2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EC1054" w:rsidTr="00EC1054">
        <w:trPr>
          <w:trHeight w:hRule="exact" w:val="1842"/>
        </w:trPr>
        <w:tc>
          <w:tcPr>
            <w:tcW w:w="1129" w:type="dxa"/>
          </w:tcPr>
          <w:p w:rsidR="00EC33B2" w:rsidRDefault="00EC33B2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EC33B2" w:rsidRDefault="00EC33B2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EC33B2" w:rsidRDefault="00BF045F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5. Prozent</w:t>
            </w:r>
            <w:r w:rsidR="00EC1054">
              <w:rPr>
                <w:rFonts w:ascii="Comic Sans MS" w:hAnsi="Comic Sans MS" w:cs="Times New Roman"/>
                <w:b/>
                <w:szCs w:val="48"/>
              </w:rPr>
              <w:t>- u.</w:t>
            </w:r>
            <w:r>
              <w:rPr>
                <w:rFonts w:ascii="Comic Sans MS" w:hAnsi="Comic Sans MS" w:cs="Times New Roman"/>
                <w:b/>
                <w:szCs w:val="48"/>
              </w:rPr>
              <w:t xml:space="preserve"> Zinsrechnen</w:t>
            </w:r>
          </w:p>
          <w:p w:rsidR="00BF045F" w:rsidRDefault="00BF045F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 w:rsidRPr="00BF045F">
              <w:rPr>
                <w:rFonts w:ascii="Comic Sans MS" w:hAnsi="Comic Sans MS" w:cs="Times New Roman"/>
                <w:szCs w:val="48"/>
              </w:rPr>
              <w:t xml:space="preserve">* </w:t>
            </w:r>
            <w:r>
              <w:rPr>
                <w:rFonts w:ascii="Comic Sans MS" w:hAnsi="Comic Sans MS" w:cs="Times New Roman"/>
                <w:szCs w:val="48"/>
              </w:rPr>
              <w:t xml:space="preserve">mit der </w:t>
            </w:r>
            <w:r w:rsidRPr="00BF045F">
              <w:rPr>
                <w:rFonts w:ascii="Comic Sans MS" w:hAnsi="Comic Sans MS" w:cs="Times New Roman"/>
                <w:szCs w:val="48"/>
              </w:rPr>
              <w:t>Dreisatz</w:t>
            </w:r>
            <w:r>
              <w:rPr>
                <w:rFonts w:ascii="Comic Sans MS" w:hAnsi="Comic Sans MS" w:cs="Times New Roman"/>
                <w:szCs w:val="48"/>
              </w:rPr>
              <w:t>rechnung</w:t>
            </w:r>
          </w:p>
          <w:p w:rsidR="00BF045F" w:rsidRDefault="00BF045F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mit den Formeln</w:t>
            </w:r>
          </w:p>
          <w:p w:rsidR="00BF045F" w:rsidRDefault="00BF045F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mit dem Prozentfaktor</w:t>
            </w:r>
          </w:p>
          <w:p w:rsidR="00EC1054" w:rsidRPr="00BF045F" w:rsidRDefault="00EC105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Jahres-, Monats- Tageszins</w:t>
            </w:r>
          </w:p>
        </w:tc>
        <w:tc>
          <w:tcPr>
            <w:tcW w:w="3536" w:type="dxa"/>
          </w:tcPr>
          <w:p w:rsidR="00EC33B2" w:rsidRDefault="00EC33B2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EC1054" w:rsidTr="00E61915">
        <w:trPr>
          <w:trHeight w:hRule="exact" w:val="6376"/>
        </w:trPr>
        <w:tc>
          <w:tcPr>
            <w:tcW w:w="1129" w:type="dxa"/>
          </w:tcPr>
          <w:p w:rsidR="00EC1054" w:rsidRPr="00EC1054" w:rsidRDefault="00EC1054" w:rsidP="00EC10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EC1054">
              <w:rPr>
                <w:rFonts w:ascii="Comic Sans MS" w:hAnsi="Comic Sans MS" w:cs="Times New Roman"/>
                <w:b/>
                <w:szCs w:val="48"/>
              </w:rPr>
              <w:t>17.03.</w:t>
            </w:r>
            <w:r>
              <w:rPr>
                <w:rFonts w:ascii="Comic Sans MS" w:hAnsi="Comic Sans MS" w:cs="Times New Roman"/>
                <w:b/>
                <w:szCs w:val="48"/>
              </w:rPr>
              <w:t>2020</w:t>
            </w:r>
          </w:p>
          <w:p w:rsidR="00EC1054" w:rsidRPr="00EC1054" w:rsidRDefault="00EC1054" w:rsidP="00EC10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EC1054">
              <w:rPr>
                <w:rFonts w:ascii="Comic Sans MS" w:hAnsi="Comic Sans MS" w:cs="Times New Roman"/>
                <w:b/>
                <w:szCs w:val="48"/>
              </w:rPr>
              <w:t>bis</w:t>
            </w:r>
          </w:p>
          <w:p w:rsidR="00EC1054" w:rsidRDefault="00EC1054" w:rsidP="00EC10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EC1054">
              <w:rPr>
                <w:rFonts w:ascii="Comic Sans MS" w:hAnsi="Comic Sans MS" w:cs="Times New Roman"/>
                <w:b/>
                <w:szCs w:val="48"/>
              </w:rPr>
              <w:t>05.05.2020</w:t>
            </w:r>
          </w:p>
          <w:p w:rsidR="00EC1054" w:rsidRPr="00EC1054" w:rsidRDefault="00EC1054" w:rsidP="00EC1054">
            <w:pPr>
              <w:contextualSpacing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EC1054">
              <w:rPr>
                <w:rFonts w:ascii="Comic Sans MS" w:hAnsi="Comic Sans MS" w:cs="Times New Roman"/>
                <w:sz w:val="20"/>
                <w:szCs w:val="20"/>
              </w:rPr>
              <w:t>(Zeit der Schulschließung)</w:t>
            </w:r>
          </w:p>
        </w:tc>
        <w:tc>
          <w:tcPr>
            <w:tcW w:w="993" w:type="dxa"/>
          </w:tcPr>
          <w:p w:rsidR="00EC1054" w:rsidRDefault="00EC105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EC1054" w:rsidRDefault="00EC1054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6.Ähnlichkeit:</w:t>
            </w:r>
          </w:p>
          <w:p w:rsidR="00EC1054" w:rsidRDefault="00EC105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* </w:t>
            </w:r>
            <w:r w:rsidRPr="00EC1054">
              <w:rPr>
                <w:rFonts w:ascii="Comic Sans MS" w:hAnsi="Comic Sans MS" w:cs="Times New Roman"/>
                <w:szCs w:val="48"/>
              </w:rPr>
              <w:t>Maßstab</w:t>
            </w:r>
          </w:p>
          <w:p w:rsidR="00EC1054" w:rsidRDefault="00EC105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Verkleinerung</w:t>
            </w:r>
          </w:p>
          <w:p w:rsidR="00EC1054" w:rsidRDefault="00EC105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Vergrößerung</w:t>
            </w:r>
          </w:p>
          <w:p w:rsidR="00EC1054" w:rsidRDefault="00EC105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ähnliche Figuren</w:t>
            </w:r>
          </w:p>
          <w:p w:rsidR="001D5475" w:rsidRDefault="001D547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1D5475" w:rsidRPr="001D5475" w:rsidRDefault="001D5475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 w:rsidRPr="001D5475">
              <w:rPr>
                <w:rFonts w:ascii="Comic Sans MS" w:hAnsi="Comic Sans MS" w:cs="Times New Roman"/>
                <w:b/>
                <w:szCs w:val="48"/>
              </w:rPr>
              <w:t>7. Schaubilder u. Diagramme</w:t>
            </w:r>
            <w:r>
              <w:rPr>
                <w:rFonts w:ascii="Comic Sans MS" w:hAnsi="Comic Sans MS" w:cs="Times New Roman"/>
                <w:b/>
                <w:szCs w:val="48"/>
              </w:rPr>
              <w:t>:</w:t>
            </w:r>
          </w:p>
          <w:p w:rsidR="001D5475" w:rsidRDefault="001D547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*Streifen/Säulen/Balken/Kreis</w:t>
            </w:r>
          </w:p>
          <w:p w:rsidR="001D5475" w:rsidRDefault="001D547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1D5475" w:rsidRPr="001D5475" w:rsidRDefault="001D5475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 w:rsidRPr="001D5475">
              <w:rPr>
                <w:rFonts w:ascii="Comic Sans MS" w:hAnsi="Comic Sans MS" w:cs="Times New Roman"/>
                <w:b/>
                <w:szCs w:val="48"/>
              </w:rPr>
              <w:t>8.Statistische Kennwerte:</w:t>
            </w:r>
          </w:p>
          <w:p w:rsidR="001D5475" w:rsidRDefault="001D547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*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Urliste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>, Rangliste, Maximum,</w:t>
            </w:r>
          </w:p>
          <w:p w:rsidR="001D5475" w:rsidRDefault="001D547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Minimum, Spannweite,</w:t>
            </w:r>
          </w:p>
          <w:p w:rsidR="001D5475" w:rsidRDefault="001D547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Zentralwert, Häufigkeiten</w:t>
            </w:r>
          </w:p>
          <w:p w:rsidR="001D5475" w:rsidRDefault="001D547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1D5475" w:rsidRPr="001D5475" w:rsidRDefault="001D5475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 w:rsidRPr="001D5475">
              <w:rPr>
                <w:rFonts w:ascii="Comic Sans MS" w:hAnsi="Comic Sans MS" w:cs="Times New Roman"/>
                <w:b/>
                <w:szCs w:val="48"/>
              </w:rPr>
              <w:t>9. Wahrscheinlichkeiten:</w:t>
            </w:r>
          </w:p>
          <w:p w:rsidR="001D5475" w:rsidRDefault="001D547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Baumdiagramm</w:t>
            </w:r>
          </w:p>
          <w:p w:rsidR="001D5475" w:rsidRDefault="001D547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1.Pfadregel</w:t>
            </w:r>
          </w:p>
          <w:p w:rsidR="001D5475" w:rsidRDefault="001D547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1D5475" w:rsidRPr="001D5475" w:rsidRDefault="001D5475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10.</w:t>
            </w:r>
            <w:r w:rsidRPr="001D5475">
              <w:rPr>
                <w:rFonts w:ascii="Comic Sans MS" w:hAnsi="Comic Sans MS" w:cs="Times New Roman"/>
                <w:b/>
                <w:szCs w:val="48"/>
              </w:rPr>
              <w:t>Musteraufgaben</w:t>
            </w:r>
          </w:p>
          <w:p w:rsidR="001D5475" w:rsidRDefault="001D547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Zur Vorbereitung auf die HAP</w:t>
            </w:r>
          </w:p>
          <w:p w:rsidR="001D5475" w:rsidRPr="00EC1054" w:rsidRDefault="001D547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EC1054" w:rsidRDefault="00EC105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*Strahlensätze</w:t>
            </w:r>
          </w:p>
        </w:tc>
      </w:tr>
      <w:tr w:rsidR="00EC1054" w:rsidTr="00E61915">
        <w:trPr>
          <w:trHeight w:hRule="exact" w:val="3250"/>
        </w:trPr>
        <w:tc>
          <w:tcPr>
            <w:tcW w:w="1129" w:type="dxa"/>
          </w:tcPr>
          <w:p w:rsidR="00EC1054" w:rsidRPr="00E61915" w:rsidRDefault="00E61915" w:rsidP="00E61915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E61915">
              <w:rPr>
                <w:rFonts w:ascii="Comic Sans MS" w:hAnsi="Comic Sans MS" w:cs="Times New Roman"/>
                <w:b/>
                <w:szCs w:val="48"/>
              </w:rPr>
              <w:t>ab 06.05.2020</w:t>
            </w:r>
          </w:p>
          <w:p w:rsidR="00E61915" w:rsidRDefault="00E61915" w:rsidP="00E61915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E61915">
              <w:rPr>
                <w:rFonts w:ascii="Comic Sans MS" w:hAnsi="Comic Sans MS" w:cs="Times New Roman"/>
                <w:b/>
                <w:szCs w:val="48"/>
              </w:rPr>
              <w:t>bis 29.07.2020</w:t>
            </w:r>
          </w:p>
          <w:p w:rsidR="00E61915" w:rsidRDefault="00E61915" w:rsidP="00E61915">
            <w:pPr>
              <w:contextualSpacing/>
              <w:jc w:val="center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EC1054" w:rsidRDefault="00EC105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E61915" w:rsidRDefault="00E6191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Für den Mathematikunterricht der Klasse 9b waren ab dem Zeitpunkt folgende Lehrkräfte verantwortlich:</w:t>
            </w:r>
          </w:p>
          <w:p w:rsidR="00E61915" w:rsidRDefault="00E6191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E61915" w:rsidRDefault="00E61915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Gruppe 1:</w:t>
            </w:r>
          </w:p>
          <w:p w:rsidR="00E61915" w:rsidRDefault="00E6191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 w:rsidRPr="00E61915">
              <w:rPr>
                <w:rFonts w:ascii="Comic Sans MS" w:hAnsi="Comic Sans MS" w:cs="Times New Roman"/>
                <w:szCs w:val="48"/>
              </w:rPr>
              <w:t>Herr Brehm</w:t>
            </w:r>
          </w:p>
          <w:p w:rsidR="00E61915" w:rsidRDefault="00E6191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E61915" w:rsidRDefault="00E61915" w:rsidP="00E61915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Gruppe 2:</w:t>
            </w:r>
          </w:p>
          <w:p w:rsidR="00E61915" w:rsidRPr="00E61915" w:rsidRDefault="00E61915" w:rsidP="00E6191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 w:rsidRPr="00E61915">
              <w:rPr>
                <w:rFonts w:ascii="Comic Sans MS" w:hAnsi="Comic Sans MS" w:cs="Times New Roman"/>
                <w:szCs w:val="48"/>
              </w:rPr>
              <w:t>Frau Kirchenbauer</w:t>
            </w:r>
          </w:p>
          <w:p w:rsidR="00E61915" w:rsidRPr="00E61915" w:rsidRDefault="00E6191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EC1054" w:rsidRDefault="00EC105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 w:rsidRPr="007D0D47">
        <w:rPr>
          <w:rFonts w:ascii="Comic Sans MS" w:hAnsi="Comic Sans MS" w:cs="Times New Roman"/>
          <w:b/>
          <w:szCs w:val="48"/>
        </w:rPr>
        <w:t>Name der Lehrkraft:</w:t>
      </w:r>
      <w:r>
        <w:rPr>
          <w:rFonts w:ascii="Comic Sans MS" w:hAnsi="Comic Sans MS" w:cs="Times New Roman"/>
          <w:szCs w:val="48"/>
        </w:rPr>
        <w:t xml:space="preserve"> </w:t>
      </w:r>
      <w:r w:rsidR="00E61915">
        <w:rPr>
          <w:rFonts w:ascii="Comic Sans MS" w:hAnsi="Comic Sans MS" w:cs="Times New Roman"/>
          <w:szCs w:val="48"/>
        </w:rPr>
        <w:tab/>
      </w:r>
      <w:r w:rsidR="007D0D47">
        <w:rPr>
          <w:rFonts w:ascii="Comic Sans MS" w:hAnsi="Comic Sans MS" w:cs="Times New Roman"/>
          <w:szCs w:val="48"/>
        </w:rPr>
        <w:tab/>
      </w:r>
      <w:r w:rsidR="00E61915">
        <w:rPr>
          <w:rFonts w:ascii="Comic Sans MS" w:hAnsi="Comic Sans MS" w:cs="Times New Roman"/>
          <w:szCs w:val="48"/>
        </w:rPr>
        <w:t>Katja Kraft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 w:rsidRPr="007D0D47">
        <w:rPr>
          <w:rFonts w:ascii="Comic Sans MS" w:hAnsi="Comic Sans MS" w:cs="Times New Roman"/>
          <w:b/>
          <w:szCs w:val="48"/>
        </w:rPr>
        <w:t>Datum der Dokumentation:</w:t>
      </w:r>
      <w:r>
        <w:rPr>
          <w:rFonts w:ascii="Comic Sans MS" w:hAnsi="Comic Sans MS" w:cs="Times New Roman"/>
          <w:szCs w:val="48"/>
        </w:rPr>
        <w:t xml:space="preserve"> </w:t>
      </w:r>
      <w:r w:rsidR="00E61915">
        <w:rPr>
          <w:rFonts w:ascii="Comic Sans MS" w:hAnsi="Comic Sans MS" w:cs="Times New Roman"/>
          <w:szCs w:val="48"/>
        </w:rPr>
        <w:tab/>
      </w:r>
      <w:r w:rsidR="007D0D47">
        <w:rPr>
          <w:rFonts w:ascii="Comic Sans MS" w:hAnsi="Comic Sans MS" w:cs="Times New Roman"/>
          <w:szCs w:val="48"/>
        </w:rPr>
        <w:t>28.07.2020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6"/>
    <w:rsid w:val="00040E61"/>
    <w:rsid w:val="0009147F"/>
    <w:rsid w:val="000B3954"/>
    <w:rsid w:val="001D5475"/>
    <w:rsid w:val="001F3E42"/>
    <w:rsid w:val="00463B1A"/>
    <w:rsid w:val="00592CA2"/>
    <w:rsid w:val="005E5EC7"/>
    <w:rsid w:val="00626D62"/>
    <w:rsid w:val="00674B58"/>
    <w:rsid w:val="007D0D47"/>
    <w:rsid w:val="00824525"/>
    <w:rsid w:val="008B7928"/>
    <w:rsid w:val="00937E45"/>
    <w:rsid w:val="00AC234C"/>
    <w:rsid w:val="00B12DEB"/>
    <w:rsid w:val="00B95A5D"/>
    <w:rsid w:val="00BF045F"/>
    <w:rsid w:val="00C87B50"/>
    <w:rsid w:val="00D33FB6"/>
    <w:rsid w:val="00D73D3B"/>
    <w:rsid w:val="00DA78CC"/>
    <w:rsid w:val="00DF319D"/>
    <w:rsid w:val="00E4294B"/>
    <w:rsid w:val="00E61915"/>
    <w:rsid w:val="00E9077E"/>
    <w:rsid w:val="00EC1054"/>
    <w:rsid w:val="00EC33B2"/>
    <w:rsid w:val="00EC582C"/>
    <w:rsid w:val="00F54195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eiche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eiche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Katja Kraft</cp:lastModifiedBy>
  <cp:revision>2</cp:revision>
  <cp:lastPrinted>2020-07-28T09:19:00Z</cp:lastPrinted>
  <dcterms:created xsi:type="dcterms:W3CDTF">2020-07-28T09:22:00Z</dcterms:created>
  <dcterms:modified xsi:type="dcterms:W3CDTF">2020-07-28T09:22:00Z</dcterms:modified>
</cp:coreProperties>
</file>