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22"/>
        <w:gridCol w:w="3390"/>
        <w:gridCol w:w="3519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4E5815" w:rsidP="00224E7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7a1</w:t>
            </w:r>
          </w:p>
        </w:tc>
        <w:tc>
          <w:tcPr>
            <w:tcW w:w="993" w:type="dxa"/>
          </w:tcPr>
          <w:p w:rsidR="00D73D3B" w:rsidRDefault="005E054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Technik</w:t>
            </w:r>
          </w:p>
        </w:tc>
        <w:tc>
          <w:tcPr>
            <w:tcW w:w="3402" w:type="dxa"/>
          </w:tcPr>
          <w:p w:rsidR="00224E78" w:rsidRDefault="00ED1D30" w:rsidP="004E581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4E5815">
              <w:rPr>
                <w:rFonts w:ascii="Comic Sans MS" w:hAnsi="Comic Sans MS" w:cs="Times New Roman"/>
                <w:szCs w:val="48"/>
              </w:rPr>
              <w:t>Umgang mit der Dekupiersäge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D1D30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D1D30">
        <w:rPr>
          <w:rFonts w:ascii="Comic Sans MS" w:hAnsi="Comic Sans MS" w:cs="Times New Roman"/>
          <w:szCs w:val="48"/>
        </w:rPr>
        <w:tab/>
        <w:t>St. Lehmann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D1D30">
        <w:rPr>
          <w:rFonts w:ascii="Comic Sans MS" w:hAnsi="Comic Sans MS" w:cs="Times New Roman"/>
          <w:szCs w:val="48"/>
        </w:rPr>
        <w:t>28.07. 2020</w:t>
      </w:r>
    </w:p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224E78"/>
    <w:rsid w:val="00463B1A"/>
    <w:rsid w:val="004E5815"/>
    <w:rsid w:val="00592CA2"/>
    <w:rsid w:val="005E0547"/>
    <w:rsid w:val="005E5EC7"/>
    <w:rsid w:val="00626D62"/>
    <w:rsid w:val="00674B58"/>
    <w:rsid w:val="00751F5A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D1D3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Stefan Lehmann</cp:lastModifiedBy>
  <cp:revision>2</cp:revision>
  <cp:lastPrinted>2019-09-20T07:08:00Z</cp:lastPrinted>
  <dcterms:created xsi:type="dcterms:W3CDTF">2020-07-28T17:50:00Z</dcterms:created>
  <dcterms:modified xsi:type="dcterms:W3CDTF">2020-07-28T17:50:00Z</dcterms:modified>
</cp:coreProperties>
</file>